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68D9" w14:textId="27712270" w:rsidR="00382F40" w:rsidRDefault="00382F40">
      <w:pPr>
        <w:rPr>
          <w:b/>
          <w:bCs/>
          <w:sz w:val="28"/>
          <w:szCs w:val="28"/>
        </w:rPr>
      </w:pPr>
      <w:r>
        <w:rPr>
          <w:b/>
          <w:bCs/>
          <w:sz w:val="28"/>
          <w:szCs w:val="28"/>
        </w:rPr>
        <w:t xml:space="preserve">                               PIEDMONT CORVETTE CLUB MINUTES</w:t>
      </w:r>
    </w:p>
    <w:p w14:paraId="13B14BC7" w14:textId="77777777" w:rsidR="00382F40" w:rsidRDefault="00382F40">
      <w:pPr>
        <w:rPr>
          <w:b/>
          <w:bCs/>
          <w:sz w:val="28"/>
          <w:szCs w:val="28"/>
        </w:rPr>
      </w:pPr>
      <w:r>
        <w:rPr>
          <w:b/>
          <w:bCs/>
          <w:sz w:val="28"/>
          <w:szCs w:val="28"/>
        </w:rPr>
        <w:t xml:space="preserve">                                       May 19, 2020</w:t>
      </w:r>
    </w:p>
    <w:p w14:paraId="17669CD4" w14:textId="77777777" w:rsidR="00382F40" w:rsidRDefault="00382F40">
      <w:pPr>
        <w:rPr>
          <w:b/>
          <w:bCs/>
          <w:sz w:val="28"/>
          <w:szCs w:val="28"/>
        </w:rPr>
      </w:pPr>
    </w:p>
    <w:p w14:paraId="73ED9CDD" w14:textId="77777777" w:rsidR="00382F40" w:rsidRDefault="00382F40">
      <w:pPr>
        <w:rPr>
          <w:b/>
          <w:bCs/>
          <w:sz w:val="28"/>
          <w:szCs w:val="28"/>
        </w:rPr>
      </w:pPr>
      <w:r>
        <w:rPr>
          <w:b/>
          <w:bCs/>
          <w:sz w:val="28"/>
          <w:szCs w:val="28"/>
        </w:rPr>
        <w:t>A second telecom meeting was held on Tuesday, May 19, 2020, at 6:00 PM.</w:t>
      </w:r>
    </w:p>
    <w:p w14:paraId="6E71F829" w14:textId="77777777" w:rsidR="00382F40" w:rsidRDefault="00382F40">
      <w:pPr>
        <w:rPr>
          <w:b/>
          <w:bCs/>
          <w:sz w:val="28"/>
          <w:szCs w:val="28"/>
        </w:rPr>
      </w:pPr>
      <w:r>
        <w:rPr>
          <w:b/>
          <w:bCs/>
          <w:sz w:val="28"/>
          <w:szCs w:val="28"/>
        </w:rPr>
        <w:t>Meeting was called to order by President Paul Jolley.</w:t>
      </w:r>
    </w:p>
    <w:p w14:paraId="029FCBEE" w14:textId="77777777" w:rsidR="00382F40" w:rsidRDefault="00382F40">
      <w:pPr>
        <w:rPr>
          <w:b/>
          <w:bCs/>
          <w:sz w:val="28"/>
          <w:szCs w:val="28"/>
        </w:rPr>
      </w:pPr>
      <w:r>
        <w:rPr>
          <w:b/>
          <w:bCs/>
          <w:sz w:val="28"/>
          <w:szCs w:val="28"/>
        </w:rPr>
        <w:t>Participants in the telecom were:  Paul and Ginny Jolley, Dan and Carol Kohler, Clay Voigt, Lynn and Judy Windingland, Tom and Sheryl Vollrath, Steve and Lynn Zagrod, Joanna Hicks, Bob Talbot, Clint and Robin Williams, Charlotte Flohr.</w:t>
      </w:r>
    </w:p>
    <w:p w14:paraId="271B1BC3" w14:textId="77777777" w:rsidR="00382F40" w:rsidRDefault="00382F40">
      <w:pPr>
        <w:rPr>
          <w:b/>
          <w:bCs/>
          <w:sz w:val="28"/>
          <w:szCs w:val="28"/>
        </w:rPr>
      </w:pPr>
      <w:r>
        <w:rPr>
          <w:b/>
          <w:bCs/>
          <w:sz w:val="28"/>
          <w:szCs w:val="28"/>
        </w:rPr>
        <w:t>The Pledge of Allegiance was recited.</w:t>
      </w:r>
    </w:p>
    <w:p w14:paraId="5E3212BC" w14:textId="509C3A08" w:rsidR="00382F40" w:rsidRDefault="00382F40">
      <w:pPr>
        <w:rPr>
          <w:b/>
          <w:bCs/>
          <w:sz w:val="28"/>
          <w:szCs w:val="28"/>
        </w:rPr>
      </w:pPr>
      <w:r>
        <w:rPr>
          <w:b/>
          <w:bCs/>
          <w:sz w:val="28"/>
          <w:szCs w:val="28"/>
        </w:rPr>
        <w:t>Minutes from the April 21, 2020 meeting were approved.</w:t>
      </w:r>
    </w:p>
    <w:p w14:paraId="347D3422" w14:textId="77777777" w:rsidR="00382F40" w:rsidRDefault="00382F40">
      <w:pPr>
        <w:rPr>
          <w:sz w:val="24"/>
          <w:szCs w:val="24"/>
        </w:rPr>
      </w:pPr>
      <w:r w:rsidRPr="00382F40">
        <w:rPr>
          <w:b/>
          <w:bCs/>
          <w:sz w:val="28"/>
          <w:szCs w:val="28"/>
          <w:u w:val="single"/>
        </w:rPr>
        <w:t>Reports of Officers</w:t>
      </w:r>
      <w:r>
        <w:rPr>
          <w:b/>
          <w:bCs/>
          <w:sz w:val="24"/>
          <w:szCs w:val="24"/>
          <w:u w:val="single"/>
        </w:rPr>
        <w:t>:</w:t>
      </w:r>
      <w:r w:rsidR="00AA2F82" w:rsidRPr="00382F40">
        <w:rPr>
          <w:sz w:val="24"/>
          <w:szCs w:val="24"/>
        </w:rPr>
        <w:t xml:space="preserve">     </w:t>
      </w:r>
    </w:p>
    <w:p w14:paraId="75B486FD" w14:textId="77777777" w:rsidR="00382F40" w:rsidRDefault="00382F40">
      <w:pPr>
        <w:rPr>
          <w:b/>
          <w:bCs/>
          <w:sz w:val="28"/>
          <w:szCs w:val="28"/>
        </w:rPr>
      </w:pPr>
      <w:r>
        <w:rPr>
          <w:sz w:val="24"/>
          <w:szCs w:val="24"/>
        </w:rPr>
        <w:t xml:space="preserve">     *</w:t>
      </w:r>
      <w:r>
        <w:rPr>
          <w:b/>
          <w:bCs/>
          <w:sz w:val="28"/>
          <w:szCs w:val="28"/>
        </w:rPr>
        <w:t>Treasurer reported a balance of $1,926.21; $50.00 deposit; paid for PO Box rental.  Report was approved.</w:t>
      </w:r>
    </w:p>
    <w:p w14:paraId="530AA0F7" w14:textId="77777777" w:rsidR="00382F40" w:rsidRDefault="00382F40">
      <w:pPr>
        <w:rPr>
          <w:b/>
          <w:bCs/>
          <w:sz w:val="28"/>
          <w:szCs w:val="28"/>
        </w:rPr>
      </w:pPr>
      <w:r>
        <w:rPr>
          <w:b/>
          <w:bCs/>
          <w:sz w:val="28"/>
          <w:szCs w:val="28"/>
        </w:rPr>
        <w:t xml:space="preserve">     *Sunshine Lady:  Birthdays—Clint, Sheryl.  Anniversary—Paul and Ginny Jolley.</w:t>
      </w:r>
    </w:p>
    <w:p w14:paraId="6A5A44B5" w14:textId="77777777" w:rsidR="00382F40" w:rsidRDefault="00382F40">
      <w:pPr>
        <w:rPr>
          <w:b/>
          <w:bCs/>
          <w:sz w:val="28"/>
          <w:szCs w:val="28"/>
        </w:rPr>
      </w:pPr>
      <w:r>
        <w:rPr>
          <w:b/>
          <w:bCs/>
          <w:sz w:val="28"/>
          <w:szCs w:val="28"/>
        </w:rPr>
        <w:t xml:space="preserve">     * Secretary’s Report:  No report.</w:t>
      </w:r>
    </w:p>
    <w:p w14:paraId="33E0300A" w14:textId="77777777" w:rsidR="00382F40" w:rsidRDefault="00382F40">
      <w:pPr>
        <w:rPr>
          <w:b/>
          <w:bCs/>
          <w:sz w:val="28"/>
          <w:szCs w:val="28"/>
        </w:rPr>
      </w:pPr>
      <w:r>
        <w:rPr>
          <w:b/>
          <w:bCs/>
          <w:sz w:val="28"/>
          <w:szCs w:val="28"/>
        </w:rPr>
        <w:t xml:space="preserve">     * Webmaster’s Report:  Changes have been made to the Officers’ page; current roster is needed.  Lynn is trying out a new feature on the webpage—hovering over a pic.  More to follow.</w:t>
      </w:r>
    </w:p>
    <w:p w14:paraId="2AE7EFAE" w14:textId="78318557" w:rsidR="00AE015B" w:rsidRDefault="00382F40">
      <w:pPr>
        <w:rPr>
          <w:b/>
          <w:bCs/>
          <w:sz w:val="28"/>
          <w:szCs w:val="28"/>
        </w:rPr>
      </w:pPr>
      <w:r>
        <w:rPr>
          <w:b/>
          <w:bCs/>
          <w:sz w:val="28"/>
          <w:szCs w:val="28"/>
        </w:rPr>
        <w:t xml:space="preserve">     *Director’s Report:  An emergency Board meeting was held; RE: change in Board Members.  New Board Lineup:  President—Paul Jolley; Vice President—Dan Kohler; Treasurer—Carol Kohler; Director—Clay Voigt; Secretary—Charlotte Flohr.  Clay spoke about deals available on GM vehicles.  No Corvette factory tours at this time.  Corvette Store opened May 20 at 50% capacity.  Corvette Museum</w:t>
      </w:r>
      <w:r w:rsidR="00AA2F82" w:rsidRPr="00382F40">
        <w:rPr>
          <w:sz w:val="24"/>
          <w:szCs w:val="24"/>
        </w:rPr>
        <w:t xml:space="preserve"> </w:t>
      </w:r>
      <w:r w:rsidR="00AE015B">
        <w:rPr>
          <w:b/>
          <w:bCs/>
          <w:sz w:val="28"/>
          <w:szCs w:val="28"/>
        </w:rPr>
        <w:t xml:space="preserve">is raffling off Corvettes at $100.00 per ticket; 871 tickets left.  Hertz is selling off Corvettes—all yellow.  A new Z06 can be bought for $60,000 or less.  Corvette has withdrawn from </w:t>
      </w:r>
      <w:proofErr w:type="spellStart"/>
      <w:r w:rsidR="00AE015B">
        <w:rPr>
          <w:b/>
          <w:bCs/>
          <w:sz w:val="28"/>
          <w:szCs w:val="28"/>
        </w:rPr>
        <w:t>LeMans</w:t>
      </w:r>
      <w:proofErr w:type="spellEnd"/>
      <w:r w:rsidR="00AE015B">
        <w:rPr>
          <w:b/>
          <w:bCs/>
          <w:sz w:val="28"/>
          <w:szCs w:val="28"/>
        </w:rPr>
        <w:t xml:space="preserve"> this year.  C8—first year of mid-engine—2700 made to date.</w:t>
      </w:r>
    </w:p>
    <w:p w14:paraId="1ED54934" w14:textId="153EB877" w:rsidR="00AE015B" w:rsidRDefault="00AE015B">
      <w:pPr>
        <w:rPr>
          <w:b/>
          <w:bCs/>
          <w:sz w:val="28"/>
          <w:szCs w:val="28"/>
        </w:rPr>
      </w:pPr>
      <w:r>
        <w:rPr>
          <w:b/>
          <w:bCs/>
          <w:sz w:val="28"/>
          <w:szCs w:val="28"/>
        </w:rPr>
        <w:lastRenderedPageBreak/>
        <w:t xml:space="preserve">     *Vice President’s Report:  the $50.00 deposit referred to in the Treasurer’s Report was for the reinstatement of Larry Ralph.  </w:t>
      </w:r>
      <w:proofErr w:type="spellStart"/>
      <w:r>
        <w:rPr>
          <w:b/>
          <w:bCs/>
          <w:sz w:val="28"/>
          <w:szCs w:val="28"/>
        </w:rPr>
        <w:t>Ledo’s</w:t>
      </w:r>
      <w:proofErr w:type="spellEnd"/>
      <w:r>
        <w:rPr>
          <w:b/>
          <w:bCs/>
          <w:sz w:val="28"/>
          <w:szCs w:val="28"/>
        </w:rPr>
        <w:t xml:space="preserve"> has an outside tent available if we wish to use it next month.  Grace will reserve it for us.  At our last meeting at </w:t>
      </w:r>
      <w:proofErr w:type="spellStart"/>
      <w:r>
        <w:rPr>
          <w:b/>
          <w:bCs/>
          <w:sz w:val="28"/>
          <w:szCs w:val="28"/>
        </w:rPr>
        <w:t>Ledo’s</w:t>
      </w:r>
      <w:proofErr w:type="spellEnd"/>
      <w:r>
        <w:rPr>
          <w:b/>
          <w:bCs/>
          <w:sz w:val="28"/>
          <w:szCs w:val="28"/>
        </w:rPr>
        <w:t xml:space="preserve">, Bobby Brooks (wife Molly) submitted an application to join </w:t>
      </w:r>
      <w:proofErr w:type="spellStart"/>
      <w:r>
        <w:rPr>
          <w:b/>
          <w:bCs/>
          <w:sz w:val="28"/>
          <w:szCs w:val="28"/>
        </w:rPr>
        <w:t>Pcc</w:t>
      </w:r>
      <w:proofErr w:type="spellEnd"/>
      <w:r>
        <w:rPr>
          <w:b/>
          <w:bCs/>
          <w:sz w:val="28"/>
          <w:szCs w:val="28"/>
        </w:rPr>
        <w:t>.  There will be no Father’s Day Car Show in old town Warrenton.</w:t>
      </w:r>
    </w:p>
    <w:p w14:paraId="2237650E" w14:textId="562FDDA8" w:rsidR="00AE015B" w:rsidRDefault="00AE015B">
      <w:pPr>
        <w:rPr>
          <w:b/>
          <w:bCs/>
          <w:sz w:val="28"/>
          <w:szCs w:val="28"/>
        </w:rPr>
      </w:pPr>
      <w:r>
        <w:rPr>
          <w:b/>
          <w:bCs/>
          <w:sz w:val="28"/>
          <w:szCs w:val="28"/>
        </w:rPr>
        <w:t xml:space="preserve">     * President’s Report:  Everything was covered. Welcome, Charlotte, as secretary.</w:t>
      </w:r>
    </w:p>
    <w:p w14:paraId="05576B13" w14:textId="0BF84B95" w:rsidR="00AE015B" w:rsidRDefault="00AE015B">
      <w:pPr>
        <w:rPr>
          <w:b/>
          <w:bCs/>
          <w:sz w:val="28"/>
          <w:szCs w:val="28"/>
        </w:rPr>
      </w:pPr>
      <w:r>
        <w:rPr>
          <w:b/>
          <w:bCs/>
          <w:sz w:val="28"/>
          <w:szCs w:val="28"/>
          <w:u w:val="single"/>
        </w:rPr>
        <w:t xml:space="preserve">Unfinished Business: </w:t>
      </w:r>
      <w:r>
        <w:rPr>
          <w:b/>
          <w:bCs/>
          <w:sz w:val="28"/>
          <w:szCs w:val="28"/>
        </w:rPr>
        <w:t xml:space="preserve"> None.</w:t>
      </w:r>
    </w:p>
    <w:p w14:paraId="4F783A77" w14:textId="1F0FB9C3" w:rsidR="00AE015B" w:rsidRDefault="00AE015B">
      <w:pPr>
        <w:rPr>
          <w:b/>
          <w:bCs/>
          <w:sz w:val="28"/>
          <w:szCs w:val="28"/>
        </w:rPr>
      </w:pPr>
      <w:r>
        <w:rPr>
          <w:b/>
          <w:bCs/>
          <w:sz w:val="28"/>
          <w:szCs w:val="28"/>
          <w:u w:val="single"/>
        </w:rPr>
        <w:t>Open Discussion:</w:t>
      </w:r>
      <w:r>
        <w:rPr>
          <w:b/>
          <w:bCs/>
          <w:sz w:val="28"/>
          <w:szCs w:val="28"/>
        </w:rPr>
        <w:t xml:space="preserve">  Members discussed possible venues for a social gathering in the near future.  The following areas were suggested:  </w:t>
      </w:r>
      <w:proofErr w:type="spellStart"/>
      <w:r>
        <w:rPr>
          <w:b/>
          <w:bCs/>
          <w:sz w:val="28"/>
          <w:szCs w:val="28"/>
        </w:rPr>
        <w:t>Spilman</w:t>
      </w:r>
      <w:proofErr w:type="spellEnd"/>
      <w:r>
        <w:rPr>
          <w:b/>
          <w:bCs/>
          <w:sz w:val="28"/>
          <w:szCs w:val="28"/>
        </w:rPr>
        <w:t xml:space="preserve"> Park, Rady Park, </w:t>
      </w:r>
      <w:proofErr w:type="spellStart"/>
      <w:r>
        <w:rPr>
          <w:b/>
          <w:bCs/>
          <w:sz w:val="28"/>
          <w:szCs w:val="28"/>
        </w:rPr>
        <w:t>Ledo’s</w:t>
      </w:r>
      <w:proofErr w:type="spellEnd"/>
      <w:r>
        <w:rPr>
          <w:b/>
          <w:bCs/>
          <w:sz w:val="28"/>
          <w:szCs w:val="28"/>
        </w:rPr>
        <w:t xml:space="preserve">.  </w:t>
      </w:r>
      <w:proofErr w:type="spellStart"/>
      <w:r>
        <w:rPr>
          <w:b/>
          <w:bCs/>
          <w:sz w:val="28"/>
          <w:szCs w:val="28"/>
        </w:rPr>
        <w:t>Ledo’s</w:t>
      </w:r>
      <w:proofErr w:type="spellEnd"/>
      <w:r>
        <w:rPr>
          <w:b/>
          <w:bCs/>
          <w:sz w:val="28"/>
          <w:szCs w:val="28"/>
        </w:rPr>
        <w:t xml:space="preserve"> was agreed on, with use of the outside tent.  Grace will be contacted.  Those participating will meet at 1:00 PM at </w:t>
      </w:r>
      <w:proofErr w:type="spellStart"/>
      <w:r>
        <w:rPr>
          <w:b/>
          <w:bCs/>
          <w:sz w:val="28"/>
          <w:szCs w:val="28"/>
        </w:rPr>
        <w:t>Ledo’s</w:t>
      </w:r>
      <w:proofErr w:type="spellEnd"/>
      <w:r>
        <w:rPr>
          <w:b/>
          <w:bCs/>
          <w:sz w:val="28"/>
          <w:szCs w:val="28"/>
        </w:rPr>
        <w:t xml:space="preserve">, have lunch, and take a short cruise afterward.  </w:t>
      </w:r>
    </w:p>
    <w:p w14:paraId="39563DF0" w14:textId="54E2375B" w:rsidR="00AE015B" w:rsidRDefault="00AE015B">
      <w:pPr>
        <w:rPr>
          <w:b/>
          <w:bCs/>
          <w:sz w:val="28"/>
          <w:szCs w:val="28"/>
        </w:rPr>
      </w:pPr>
      <w:r>
        <w:rPr>
          <w:b/>
          <w:bCs/>
          <w:sz w:val="28"/>
          <w:szCs w:val="28"/>
        </w:rPr>
        <w:t>Dan and Carol:  PCC taxes are done.</w:t>
      </w:r>
    </w:p>
    <w:p w14:paraId="05728709" w14:textId="03829BFF" w:rsidR="00AE015B" w:rsidRDefault="00AE015B">
      <w:pPr>
        <w:rPr>
          <w:b/>
          <w:bCs/>
          <w:sz w:val="28"/>
          <w:szCs w:val="28"/>
        </w:rPr>
      </w:pPr>
      <w:r>
        <w:rPr>
          <w:b/>
          <w:bCs/>
          <w:sz w:val="28"/>
          <w:szCs w:val="28"/>
        </w:rPr>
        <w:t>Adjournment at 6:30 PM.</w:t>
      </w:r>
    </w:p>
    <w:p w14:paraId="44A7384A" w14:textId="725051A8" w:rsidR="00AE015B" w:rsidRPr="00AE015B" w:rsidRDefault="00AE015B">
      <w:pPr>
        <w:rPr>
          <w:b/>
          <w:bCs/>
          <w:sz w:val="28"/>
          <w:szCs w:val="28"/>
        </w:rPr>
      </w:pPr>
      <w:r>
        <w:rPr>
          <w:b/>
          <w:bCs/>
          <w:sz w:val="28"/>
          <w:szCs w:val="28"/>
        </w:rPr>
        <w:t>Submitted by Charlotte Flohr, Secretary, PCC</w:t>
      </w:r>
    </w:p>
    <w:sectPr w:rsidR="00AE015B" w:rsidRPr="00AE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82"/>
    <w:rsid w:val="0000436C"/>
    <w:rsid w:val="00157D47"/>
    <w:rsid w:val="00382F40"/>
    <w:rsid w:val="00AA2F82"/>
    <w:rsid w:val="00AE015B"/>
    <w:rsid w:val="00D7729E"/>
    <w:rsid w:val="00EF5BFE"/>
    <w:rsid w:val="00F3118A"/>
    <w:rsid w:val="00FD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EE0A"/>
  <w15:chartTrackingRefBased/>
  <w15:docId w15:val="{4C411784-A5F0-4AF3-9118-52FD9D9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Lynn Zagrod</cp:lastModifiedBy>
  <cp:revision>2</cp:revision>
  <dcterms:created xsi:type="dcterms:W3CDTF">2020-06-09T18:18:00Z</dcterms:created>
  <dcterms:modified xsi:type="dcterms:W3CDTF">2020-06-09T18:18:00Z</dcterms:modified>
</cp:coreProperties>
</file>